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7AC06" w14:textId="1B2A693F" w:rsidR="00F841EB" w:rsidRDefault="00F841EB" w:rsidP="00037CFC">
      <w:pPr>
        <w:jc w:val="center"/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</w:pPr>
      <w:r w:rsidRPr="00F841EB">
        <w:rPr>
          <w:noProof/>
          <w:color w:val="2E74B5" w:themeColor="accent1" w:themeShade="BF"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355F48AB" wp14:editId="4B491491">
            <wp:simplePos x="876300" y="457200"/>
            <wp:positionH relativeFrom="margin">
              <wp:align>left</wp:align>
            </wp:positionH>
            <wp:positionV relativeFrom="margin">
              <wp:align>top</wp:align>
            </wp:positionV>
            <wp:extent cx="1857375" cy="1760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CFC" w:rsidRP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>20</w:t>
      </w:r>
      <w:r w:rsidR="009F59D8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>2</w:t>
      </w:r>
      <w:r w:rsidR="00152F12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>4</w:t>
      </w:r>
      <w:r w:rsidR="00037CFC" w:rsidRP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 xml:space="preserve"> Colchester </w:t>
      </w:r>
    </w:p>
    <w:p w14:paraId="1B0F3B32" w14:textId="77777777" w:rsidR="00F841EB" w:rsidRDefault="00F841EB" w:rsidP="00037CFC">
      <w:pPr>
        <w:jc w:val="center"/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</w:pPr>
      <w:r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 xml:space="preserve">Annual </w:t>
      </w:r>
      <w:r w:rsidR="00037CFC" w:rsidRP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 xml:space="preserve">Top Dog </w:t>
      </w:r>
    </w:p>
    <w:p w14:paraId="325EBEE9" w14:textId="77777777" w:rsidR="00037CFC" w:rsidRPr="00F841EB" w:rsidRDefault="00037CFC" w:rsidP="00F841EB">
      <w:pPr>
        <w:jc w:val="center"/>
        <w:rPr>
          <w:rFonts w:ascii="Goudy Old Style" w:eastAsia="Times New Roman" w:hAnsi="Goudy Old Style" w:cs="Times New Roman"/>
          <w:color w:val="2E74B5" w:themeColor="accent1" w:themeShade="BF"/>
          <w:sz w:val="64"/>
          <w:szCs w:val="64"/>
        </w:rPr>
      </w:pPr>
      <w:r w:rsidRP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>Contest</w:t>
      </w:r>
      <w:r w:rsid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 xml:space="preserve"> &amp; </w:t>
      </w:r>
      <w:r w:rsidR="007E4A9A" w:rsidRPr="00F841EB">
        <w:rPr>
          <w:rFonts w:ascii="Goudy Old Style" w:eastAsia="Times New Roman" w:hAnsi="Goudy Old Style" w:cs="Arial"/>
          <w:b/>
          <w:bCs/>
          <w:color w:val="2E74B5" w:themeColor="accent1" w:themeShade="BF"/>
          <w:sz w:val="64"/>
          <w:szCs w:val="64"/>
        </w:rPr>
        <w:t>Registration</w:t>
      </w:r>
      <w:r w:rsidRPr="00F841EB">
        <w:rPr>
          <w:rFonts w:ascii="Goudy Old Style" w:eastAsia="Times New Roman" w:hAnsi="Goudy Old Style" w:cs="Times New Roman"/>
          <w:color w:val="2E74B5" w:themeColor="accent1" w:themeShade="BF"/>
          <w:sz w:val="64"/>
          <w:szCs w:val="64"/>
        </w:rPr>
        <w:t> </w:t>
      </w:r>
    </w:p>
    <w:p w14:paraId="2B930C97" w14:textId="77777777" w:rsidR="00F16D39" w:rsidRPr="00630A86" w:rsidRDefault="00F16D39" w:rsidP="00F16D39">
      <w:pPr>
        <w:rPr>
          <w:rFonts w:ascii="Goudy Old Style" w:eastAsia="Times New Roman" w:hAnsi="Goudy Old Style" w:cs="Arial"/>
          <w:b/>
          <w:bCs/>
          <w:sz w:val="32"/>
          <w:szCs w:val="64"/>
        </w:rPr>
      </w:pPr>
    </w:p>
    <w:p w14:paraId="7CF468EE" w14:textId="41699BFF" w:rsidR="00F16D39" w:rsidRDefault="00F16D39" w:rsidP="00F16D39">
      <w:pPr>
        <w:rPr>
          <w:rFonts w:ascii="Goudy Old Style" w:eastAsia="Times New Roman" w:hAnsi="Goudy Old Style" w:cs="Arial"/>
          <w:b/>
          <w:bCs/>
          <w:color w:val="2E74B5" w:themeColor="accent1" w:themeShade="BF"/>
          <w:sz w:val="28"/>
          <w:szCs w:val="28"/>
        </w:rPr>
      </w:pPr>
    </w:p>
    <w:p w14:paraId="0ACF3AF1" w14:textId="4B14E8F2" w:rsidR="00C60E9D" w:rsidRDefault="00C60E9D" w:rsidP="00F16D39">
      <w:pPr>
        <w:rPr>
          <w:rFonts w:ascii="Goudy Old Style" w:eastAsia="Times New Roman" w:hAnsi="Goudy Old Style" w:cs="Arial"/>
          <w:b/>
          <w:bCs/>
          <w:color w:val="2E74B5" w:themeColor="accent1" w:themeShade="BF"/>
          <w:sz w:val="28"/>
          <w:szCs w:val="28"/>
        </w:rPr>
      </w:pPr>
    </w:p>
    <w:p w14:paraId="7C396AFF" w14:textId="77777777" w:rsidR="00C60E9D" w:rsidRDefault="00C60E9D" w:rsidP="00F16D39">
      <w:pPr>
        <w:rPr>
          <w:rFonts w:ascii="Goudy Old Style" w:eastAsia="Times New Roman" w:hAnsi="Goudy Old Style" w:cs="Arial"/>
          <w:bCs/>
          <w:sz w:val="30"/>
          <w:szCs w:val="30"/>
        </w:rPr>
      </w:pPr>
    </w:p>
    <w:p w14:paraId="476A5CB6" w14:textId="18B39276" w:rsidR="00F16D39" w:rsidRPr="00281DE7" w:rsidRDefault="00F16D39" w:rsidP="00F16D39">
      <w:pPr>
        <w:rPr>
          <w:rFonts w:ascii="Goudy Old Style" w:eastAsia="Times New Roman" w:hAnsi="Goudy Old Style" w:cs="Arial"/>
          <w:bCs/>
          <w:sz w:val="24"/>
          <w:szCs w:val="24"/>
        </w:rPr>
      </w:pP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Join us for our </w:t>
      </w:r>
      <w:r>
        <w:rPr>
          <w:rFonts w:ascii="Goudy Old Style" w:eastAsia="Times New Roman" w:hAnsi="Goudy Old Style" w:cs="Arial"/>
          <w:b/>
          <w:bCs/>
          <w:sz w:val="24"/>
          <w:szCs w:val="24"/>
        </w:rPr>
        <w:t>3</w:t>
      </w:r>
      <w:r w:rsidR="00152F12">
        <w:rPr>
          <w:rFonts w:ascii="Goudy Old Style" w:eastAsia="Times New Roman" w:hAnsi="Goudy Old Style" w:cs="Arial"/>
          <w:b/>
          <w:bCs/>
          <w:sz w:val="24"/>
          <w:szCs w:val="24"/>
        </w:rPr>
        <w:t>2nd</w:t>
      </w:r>
      <w:r w:rsidRPr="00281DE7">
        <w:rPr>
          <w:rFonts w:ascii="Goudy Old Style" w:eastAsia="Times New Roman" w:hAnsi="Goudy Old Style" w:cs="Arial"/>
          <w:b/>
          <w:bCs/>
          <w:sz w:val="24"/>
          <w:szCs w:val="24"/>
        </w:rPr>
        <w:t xml:space="preserve"> Annual “Top Dog” Contest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 to win the coveted #1 dog tag from the Colchester Town Clerk’s Office and a basket, generously donated by </w:t>
      </w:r>
      <w:r w:rsidR="00E61D63">
        <w:rPr>
          <w:rFonts w:ascii="Goudy Old Style" w:eastAsia="Times New Roman" w:hAnsi="Goudy Old Style" w:cs="Arial"/>
          <w:bCs/>
          <w:sz w:val="24"/>
          <w:szCs w:val="24"/>
        </w:rPr>
        <w:t>Wagging Tails Pet Shop in Colchester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.  In order to enter into the </w:t>
      </w:r>
      <w:proofErr w:type="gramStart"/>
      <w:r w:rsidRPr="00281DE7">
        <w:rPr>
          <w:rFonts w:ascii="Goudy Old Style" w:eastAsia="Times New Roman" w:hAnsi="Goudy Old Style" w:cs="Arial"/>
          <w:bCs/>
          <w:sz w:val="24"/>
          <w:szCs w:val="24"/>
        </w:rPr>
        <w:t>contest</w:t>
      </w:r>
      <w:proofErr w:type="gramEnd"/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 you must pre-register your dog for the 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4 -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>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5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 license year. Return the application with payment to our office by 4:30 on 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Wednesday, May 29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>, 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4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. The drawing will be held May </w:t>
      </w:r>
      <w:r w:rsidR="00EF3381">
        <w:rPr>
          <w:rFonts w:ascii="Goudy Old Style" w:eastAsia="Times New Roman" w:hAnsi="Goudy Old Style" w:cs="Arial"/>
          <w:bCs/>
          <w:sz w:val="24"/>
          <w:szCs w:val="24"/>
        </w:rPr>
        <w:t>31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, </w:t>
      </w:r>
      <w:proofErr w:type="gramStart"/>
      <w:r w:rsidRPr="00281DE7">
        <w:rPr>
          <w:rFonts w:ascii="Goudy Old Style" w:eastAsia="Times New Roman" w:hAnsi="Goudy Old Style" w:cs="Arial"/>
          <w:bCs/>
          <w:sz w:val="24"/>
          <w:szCs w:val="24"/>
        </w:rPr>
        <w:t>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4</w:t>
      </w:r>
      <w:proofErr w:type="gramEnd"/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 and the winner will be notified. </w:t>
      </w:r>
      <w:r>
        <w:rPr>
          <w:rFonts w:ascii="Goudy Old Style" w:eastAsia="Times New Roman" w:hAnsi="Goudy Old Style" w:cs="Arial"/>
          <w:bCs/>
          <w:sz w:val="24"/>
          <w:szCs w:val="24"/>
        </w:rPr>
        <w:t xml:space="preserve"> The application can be found on our website at colchesterct.gov under Town Clerk.</w:t>
      </w:r>
      <w:r w:rsidR="00417E24">
        <w:rPr>
          <w:rFonts w:ascii="Goudy Old Style" w:eastAsia="Times New Roman" w:hAnsi="Goudy Old Style" w:cs="Arial"/>
          <w:bCs/>
          <w:sz w:val="24"/>
          <w:szCs w:val="24"/>
        </w:rPr>
        <w:t xml:space="preserve">  We will also have applications available at the Bark for the Park event on May 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19</w:t>
      </w:r>
      <w:r w:rsidR="00417E24">
        <w:rPr>
          <w:rFonts w:ascii="Goudy Old Style" w:eastAsia="Times New Roman" w:hAnsi="Goudy Old Style" w:cs="Arial"/>
          <w:bCs/>
          <w:sz w:val="24"/>
          <w:szCs w:val="24"/>
        </w:rPr>
        <w:t>, 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4</w:t>
      </w:r>
      <w:r w:rsidR="00417E24">
        <w:rPr>
          <w:rFonts w:ascii="Goudy Old Style" w:eastAsia="Times New Roman" w:hAnsi="Goudy Old Style" w:cs="Arial"/>
          <w:bCs/>
          <w:sz w:val="24"/>
          <w:szCs w:val="24"/>
        </w:rPr>
        <w:t>.</w:t>
      </w:r>
    </w:p>
    <w:p w14:paraId="56737B79" w14:textId="77777777" w:rsidR="00F16D39" w:rsidRPr="00281DE7" w:rsidRDefault="00F16D39" w:rsidP="00F16D39">
      <w:pPr>
        <w:ind w:firstLine="720"/>
        <w:rPr>
          <w:rFonts w:ascii="Goudy Old Style" w:eastAsia="Times New Roman" w:hAnsi="Goudy Old Style" w:cs="Arial"/>
          <w:bCs/>
          <w:sz w:val="24"/>
          <w:szCs w:val="24"/>
        </w:rPr>
      </w:pPr>
    </w:p>
    <w:p w14:paraId="2754A421" w14:textId="77777777" w:rsidR="00F16D39" w:rsidRPr="00281DE7" w:rsidRDefault="00F16D39" w:rsidP="00F16D39">
      <w:pPr>
        <w:ind w:firstLine="720"/>
        <w:rPr>
          <w:rFonts w:ascii="Goudy Old Style" w:eastAsia="Times New Roman" w:hAnsi="Goudy Old Style" w:cs="Times New Roman"/>
          <w:bCs/>
          <w:sz w:val="24"/>
          <w:szCs w:val="24"/>
        </w:rPr>
      </w:pP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A copy of a </w:t>
      </w:r>
      <w:r w:rsidRPr="00281DE7">
        <w:rPr>
          <w:rFonts w:ascii="Goudy Old Style" w:eastAsia="Times New Roman" w:hAnsi="Goudy Old Style" w:cs="Arial"/>
          <w:b/>
          <w:bCs/>
          <w:sz w:val="24"/>
          <w:szCs w:val="24"/>
        </w:rPr>
        <w:t xml:space="preserve">current rabies vaccination certificate </w:t>
      </w:r>
      <w:r w:rsidRPr="00281DE7">
        <w:rPr>
          <w:rFonts w:ascii="Goudy Old Style" w:eastAsia="Times New Roman" w:hAnsi="Goudy Old Style" w:cs="Arial"/>
          <w:bCs/>
          <w:sz w:val="24"/>
          <w:szCs w:val="24"/>
        </w:rPr>
        <w:t>and if it is not listed on the rabies certificate, a current spay/neuter certificate must be included.</w:t>
      </w:r>
      <w:r w:rsidRPr="00281DE7">
        <w:rPr>
          <w:rFonts w:ascii="Goudy Old Style" w:eastAsia="Times New Roman" w:hAnsi="Goudy Old Style" w:cs="Arial"/>
          <w:b/>
          <w:bCs/>
          <w:sz w:val="24"/>
          <w:szCs w:val="24"/>
        </w:rPr>
        <w:t> C</w:t>
      </w:r>
      <w:r w:rsidRPr="00281DE7">
        <w:rPr>
          <w:rFonts w:ascii="Goudy Old Style" w:eastAsia="Times New Roman" w:hAnsi="Goudy Old Style" w:cs="Times New Roman"/>
          <w:bCs/>
          <w:sz w:val="24"/>
          <w:szCs w:val="24"/>
        </w:rPr>
        <w:t>hecks/money orders should be made payable to Town of Colchester. Your License and Tags will be mailed to you after registration begins on June 1</w:t>
      </w:r>
      <w:r w:rsidRPr="00281DE7">
        <w:rPr>
          <w:rFonts w:ascii="Goudy Old Style" w:eastAsia="Times New Roman" w:hAnsi="Goudy Old Style" w:cs="Times New Roman"/>
          <w:bCs/>
          <w:sz w:val="24"/>
          <w:szCs w:val="24"/>
          <w:vertAlign w:val="superscript"/>
        </w:rPr>
        <w:t>st</w:t>
      </w:r>
      <w:r w:rsidRPr="00281DE7">
        <w:rPr>
          <w:rFonts w:ascii="Goudy Old Style" w:eastAsia="Times New Roman" w:hAnsi="Goudy Old Style" w:cs="Times New Roman"/>
          <w:bCs/>
          <w:sz w:val="24"/>
          <w:szCs w:val="24"/>
        </w:rPr>
        <w:t xml:space="preserve">. You can mail </w:t>
      </w:r>
      <w:r>
        <w:rPr>
          <w:rFonts w:ascii="Goudy Old Style" w:eastAsia="Times New Roman" w:hAnsi="Goudy Old Style" w:cs="Times New Roman"/>
          <w:bCs/>
          <w:sz w:val="24"/>
          <w:szCs w:val="24"/>
        </w:rPr>
        <w:t xml:space="preserve">the </w:t>
      </w:r>
      <w:r w:rsidRPr="00281DE7">
        <w:rPr>
          <w:rFonts w:ascii="Goudy Old Style" w:eastAsia="Times New Roman" w:hAnsi="Goudy Old Style" w:cs="Times New Roman"/>
          <w:bCs/>
          <w:sz w:val="24"/>
          <w:szCs w:val="24"/>
        </w:rPr>
        <w:t>application to:</w:t>
      </w:r>
    </w:p>
    <w:p w14:paraId="7529514A" w14:textId="77777777" w:rsidR="00F16D39" w:rsidRPr="00281DE7" w:rsidRDefault="00F16D39" w:rsidP="00F16D39">
      <w:pPr>
        <w:jc w:val="center"/>
        <w:rPr>
          <w:rFonts w:ascii="Goudy Old Style" w:eastAsia="Times New Roman" w:hAnsi="Goudy Old Style" w:cs="Times New Roman"/>
          <w:bCs/>
          <w:i/>
          <w:sz w:val="24"/>
          <w:szCs w:val="24"/>
        </w:rPr>
      </w:pPr>
    </w:p>
    <w:p w14:paraId="4D2072C7" w14:textId="77777777" w:rsidR="00F16D39" w:rsidRPr="00281DE7" w:rsidRDefault="00F16D39" w:rsidP="00F16D39">
      <w:pPr>
        <w:jc w:val="center"/>
        <w:rPr>
          <w:rFonts w:ascii="Goudy Old Style" w:eastAsia="Times New Roman" w:hAnsi="Goudy Old Style" w:cs="Arial"/>
          <w:bCs/>
          <w:sz w:val="24"/>
          <w:szCs w:val="24"/>
        </w:rPr>
      </w:pPr>
      <w:r w:rsidRPr="00281DE7">
        <w:rPr>
          <w:rFonts w:ascii="Goudy Old Style" w:eastAsia="Times New Roman" w:hAnsi="Goudy Old Style" w:cs="Times New Roman"/>
          <w:bCs/>
          <w:i/>
          <w:sz w:val="24"/>
          <w:szCs w:val="24"/>
        </w:rPr>
        <w:t>Colchester Town Clerk, 127 Norwich Ave. #101, Colchester, CT 06415</w:t>
      </w:r>
    </w:p>
    <w:p w14:paraId="70E00F89" w14:textId="77777777" w:rsidR="00F16D39" w:rsidRPr="00281DE7" w:rsidRDefault="00F16D39" w:rsidP="00F16D39">
      <w:pPr>
        <w:rPr>
          <w:rFonts w:ascii="Goudy Old Style" w:eastAsia="Times New Roman" w:hAnsi="Goudy Old Style" w:cs="Times New Roman"/>
          <w:sz w:val="24"/>
          <w:szCs w:val="24"/>
        </w:rPr>
      </w:pPr>
    </w:p>
    <w:p w14:paraId="5EC0F367" w14:textId="77777777" w:rsidR="00F16D39" w:rsidRPr="00281DE7" w:rsidRDefault="00F16D39" w:rsidP="00F16D39">
      <w:pPr>
        <w:rPr>
          <w:rFonts w:ascii="Goudy Old Style" w:eastAsia="Times New Roman" w:hAnsi="Goudy Old Style" w:cs="Times New Roman"/>
          <w:bCs/>
          <w:i/>
          <w:sz w:val="24"/>
          <w:szCs w:val="24"/>
        </w:rPr>
      </w:pPr>
      <w:r w:rsidRPr="00281DE7">
        <w:rPr>
          <w:rFonts w:ascii="Goudy Old Style" w:eastAsia="Times New Roman" w:hAnsi="Goudy Old Style" w:cs="Times New Roman"/>
          <w:sz w:val="24"/>
          <w:szCs w:val="24"/>
        </w:rPr>
        <w:tab/>
        <w:t>Applications may</w:t>
      </w:r>
      <w:r>
        <w:rPr>
          <w:rFonts w:ascii="Goudy Old Style" w:eastAsia="Times New Roman" w:hAnsi="Goudy Old Style" w:cs="Times New Roman"/>
          <w:sz w:val="24"/>
          <w:szCs w:val="24"/>
        </w:rPr>
        <w:t xml:space="preserve"> also</w:t>
      </w:r>
      <w:r w:rsidRPr="00281DE7">
        <w:rPr>
          <w:rFonts w:ascii="Goudy Old Style" w:eastAsia="Times New Roman" w:hAnsi="Goudy Old Style" w:cs="Times New Roman"/>
          <w:sz w:val="24"/>
          <w:szCs w:val="24"/>
        </w:rPr>
        <w:t xml:space="preserve"> be returned the Town Hall via the drop box located outside the Town Hall or e-mailed to dogowners@colchesterct.gov. E-mail can only be done with a credit/debit card and there is an additional $2 convenience fee the vendor charges to use your credit/debit card.</w:t>
      </w:r>
    </w:p>
    <w:p w14:paraId="2B46A158" w14:textId="77777777" w:rsidR="00F16D39" w:rsidRPr="00281DE7" w:rsidRDefault="00F16D39" w:rsidP="00F16D39">
      <w:pPr>
        <w:jc w:val="center"/>
        <w:rPr>
          <w:rFonts w:ascii="Goudy Old Style" w:eastAsia="Times New Roman" w:hAnsi="Goudy Old Style" w:cs="Arial"/>
          <w:bCs/>
          <w:sz w:val="24"/>
          <w:szCs w:val="24"/>
        </w:rPr>
      </w:pPr>
    </w:p>
    <w:p w14:paraId="4FA86829" w14:textId="30B864B2" w:rsidR="00F16D39" w:rsidRPr="00281DE7" w:rsidRDefault="00F16D39" w:rsidP="00F16D39">
      <w:pPr>
        <w:jc w:val="center"/>
        <w:rPr>
          <w:rFonts w:ascii="Goudy Old Style" w:eastAsia="Times New Roman" w:hAnsi="Goudy Old Style" w:cs="Arial"/>
          <w:bCs/>
          <w:sz w:val="24"/>
          <w:szCs w:val="24"/>
        </w:rPr>
      </w:pPr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License Year: July 1, </w:t>
      </w:r>
      <w:proofErr w:type="gramStart"/>
      <w:r w:rsidRPr="00281DE7">
        <w:rPr>
          <w:rFonts w:ascii="Goudy Old Style" w:eastAsia="Times New Roman" w:hAnsi="Goudy Old Style" w:cs="Arial"/>
          <w:bCs/>
          <w:sz w:val="24"/>
          <w:szCs w:val="24"/>
        </w:rPr>
        <w:t>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4</w:t>
      </w:r>
      <w:proofErr w:type="gramEnd"/>
      <w:r w:rsidRPr="00281DE7">
        <w:rPr>
          <w:rFonts w:ascii="Goudy Old Style" w:eastAsia="Times New Roman" w:hAnsi="Goudy Old Style" w:cs="Arial"/>
          <w:bCs/>
          <w:sz w:val="24"/>
          <w:szCs w:val="24"/>
        </w:rPr>
        <w:t xml:space="preserve"> to June 30, 202</w:t>
      </w:r>
      <w:r w:rsidR="00152F12">
        <w:rPr>
          <w:rFonts w:ascii="Goudy Old Style" w:eastAsia="Times New Roman" w:hAnsi="Goudy Old Style" w:cs="Arial"/>
          <w:bCs/>
          <w:sz w:val="24"/>
          <w:szCs w:val="24"/>
        </w:rPr>
        <w:t>5</w:t>
      </w:r>
    </w:p>
    <w:p w14:paraId="0AB0D9C5" w14:textId="77777777" w:rsidR="00F16D39" w:rsidRPr="00281DE7" w:rsidRDefault="00F16D39" w:rsidP="00F16D39">
      <w:pPr>
        <w:jc w:val="center"/>
        <w:rPr>
          <w:rFonts w:ascii="Goudy Old Style" w:eastAsia="Times New Roman" w:hAnsi="Goudy Old Style" w:cs="Arial"/>
          <w:bCs/>
          <w:sz w:val="24"/>
          <w:szCs w:val="24"/>
        </w:rPr>
      </w:pPr>
      <w:r w:rsidRPr="00281DE7">
        <w:rPr>
          <w:rFonts w:ascii="Goudy Old Style" w:eastAsia="Times New Roman" w:hAnsi="Goudy Old Style" w:cs="Arial"/>
          <w:bCs/>
          <w:sz w:val="24"/>
          <w:szCs w:val="24"/>
        </w:rPr>
        <w:t>Spayed/Neutered:  $8.00   Not Spayed/Neutered:  $19.00</w:t>
      </w:r>
    </w:p>
    <w:p w14:paraId="62366D5E" w14:textId="77777777" w:rsidR="00C03B7D" w:rsidRDefault="00C03B7D" w:rsidP="00C03B7D">
      <w:pPr>
        <w:pBdr>
          <w:bottom w:val="single" w:sz="12" w:space="1" w:color="auto"/>
        </w:pBdr>
        <w:jc w:val="center"/>
        <w:rPr>
          <w:rFonts w:ascii="Goudy Old Style" w:eastAsia="Times New Roman" w:hAnsi="Goudy Old Style" w:cs="Arial"/>
          <w:bCs/>
          <w:sz w:val="24"/>
          <w:szCs w:val="28"/>
        </w:rPr>
      </w:pPr>
    </w:p>
    <w:p w14:paraId="5D0E9280" w14:textId="77777777" w:rsidR="00C03B7D" w:rsidRPr="00C03B7D" w:rsidRDefault="00C03B7D" w:rsidP="00C03B7D">
      <w:pPr>
        <w:pBdr>
          <w:bottom w:val="single" w:sz="12" w:space="1" w:color="auto"/>
        </w:pBdr>
        <w:jc w:val="center"/>
        <w:rPr>
          <w:rFonts w:ascii="Goudy Old Style" w:eastAsia="Times New Roman" w:hAnsi="Goudy Old Style" w:cs="Arial"/>
          <w:bCs/>
          <w:sz w:val="24"/>
          <w:szCs w:val="28"/>
        </w:rPr>
      </w:pPr>
    </w:p>
    <w:p w14:paraId="13173329" w14:textId="77777777" w:rsidR="00C03B7D" w:rsidRPr="00C03B7D" w:rsidRDefault="00C03B7D" w:rsidP="00C03B7D">
      <w:pPr>
        <w:jc w:val="center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</w:p>
    <w:p w14:paraId="7C126CA1" w14:textId="77777777" w:rsidR="00C03B7D" w:rsidRPr="00687B59" w:rsidRDefault="00C03B7D" w:rsidP="00C03B7D">
      <w:pPr>
        <w:jc w:val="center"/>
        <w:rPr>
          <w:rFonts w:ascii="Goudy Old Style" w:eastAsia="Times New Roman" w:hAnsi="Goudy Old Style" w:cs="Times New Roman"/>
          <w:b/>
          <w:sz w:val="36"/>
          <w:szCs w:val="24"/>
          <w:u w:val="single"/>
        </w:rPr>
      </w:pPr>
      <w:r w:rsidRPr="00687B59">
        <w:rPr>
          <w:rFonts w:ascii="Goudy Old Style" w:eastAsia="Times New Roman" w:hAnsi="Goudy Old Style" w:cs="Times New Roman"/>
          <w:b/>
          <w:sz w:val="36"/>
          <w:szCs w:val="24"/>
          <w:u w:val="single"/>
        </w:rPr>
        <w:t>Application</w:t>
      </w:r>
    </w:p>
    <w:p w14:paraId="69DE5A4A" w14:textId="77777777" w:rsidR="00C03B7D" w:rsidRPr="00A15C8C" w:rsidRDefault="00C03B7D" w:rsidP="00C03B7D">
      <w:pPr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A15C8C">
        <w:rPr>
          <w:rFonts w:ascii="Goudy Old Style" w:eastAsia="Times New Roman" w:hAnsi="Goudy Old Style" w:cs="Times New Roman"/>
          <w:sz w:val="24"/>
          <w:szCs w:val="24"/>
        </w:rPr>
        <w:t>(Please Print Clearly)</w:t>
      </w:r>
    </w:p>
    <w:p w14:paraId="123AC830" w14:textId="77777777" w:rsidR="00C03B7D" w:rsidRPr="00A15C8C" w:rsidRDefault="00C03B7D" w:rsidP="00C03B7D">
      <w:pPr>
        <w:jc w:val="center"/>
        <w:rPr>
          <w:rFonts w:ascii="Goudy Old Style" w:eastAsia="Times New Roman" w:hAnsi="Goudy Old Style" w:cs="Times New Roman"/>
          <w:sz w:val="24"/>
          <w:szCs w:val="24"/>
        </w:rPr>
      </w:pPr>
    </w:p>
    <w:p w14:paraId="741EA437" w14:textId="77777777" w:rsidR="00C03B7D" w:rsidRPr="00A15C8C" w:rsidRDefault="00C03B7D" w:rsidP="00C03B7D">
      <w:pPr>
        <w:spacing w:line="48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Owner 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N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ame:  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________________________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 Phone_____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_____________</w:t>
      </w:r>
    </w:p>
    <w:p w14:paraId="568EB675" w14:textId="77777777" w:rsidR="00C03B7D" w:rsidRPr="00A15C8C" w:rsidRDefault="00C03B7D" w:rsidP="00C03B7D">
      <w:pPr>
        <w:spacing w:line="48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Address: _________________________________________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 Colchester, CT 06415</w:t>
      </w:r>
    </w:p>
    <w:p w14:paraId="3BFA96AC" w14:textId="77777777" w:rsidR="00C03B7D" w:rsidRPr="00A15C8C" w:rsidRDefault="00C03B7D" w:rsidP="00C03B7D">
      <w:pPr>
        <w:spacing w:line="48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Dog’s 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N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ame: _______________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 Dog’s Breed: 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_______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 Age: 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</w:t>
      </w:r>
    </w:p>
    <w:p w14:paraId="17731B1B" w14:textId="77777777" w:rsidR="00C03B7D" w:rsidRDefault="00C03B7D" w:rsidP="00C03B7D">
      <w:pPr>
        <w:pBdr>
          <w:bottom w:val="single" w:sz="12" w:space="1" w:color="auto"/>
        </w:pBdr>
        <w:jc w:val="center"/>
        <w:rPr>
          <w:rFonts w:ascii="Goudy Old Style" w:eastAsia="Times New Roman" w:hAnsi="Goudy Old Style" w:cs="Times New Roman"/>
          <w:b/>
          <w:bCs/>
          <w:sz w:val="24"/>
          <w:szCs w:val="24"/>
        </w:rPr>
      </w:pP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Email Address: __________________________________________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>__</w:t>
      </w:r>
      <w:r w:rsidRPr="00A15C8C">
        <w:rPr>
          <w:rFonts w:ascii="Goudy Old Style" w:eastAsia="Times New Roman" w:hAnsi="Goudy Old Style" w:cs="Times New Roman"/>
          <w:b/>
          <w:bCs/>
          <w:sz w:val="24"/>
          <w:szCs w:val="24"/>
        </w:rPr>
        <w:t>_________</w:t>
      </w:r>
      <w:r>
        <w:rPr>
          <w:rFonts w:ascii="Goudy Old Style" w:eastAsia="Times New Roman" w:hAnsi="Goudy Old Style" w:cs="Times New Roman"/>
          <w:b/>
          <w:bCs/>
          <w:sz w:val="24"/>
          <w:szCs w:val="24"/>
        </w:rPr>
        <w:t xml:space="preserve"> </w:t>
      </w:r>
    </w:p>
    <w:p w14:paraId="35E38D63" w14:textId="77777777" w:rsidR="00C03B7D" w:rsidRDefault="00C03B7D" w:rsidP="00C03B7D">
      <w:pPr>
        <w:pBdr>
          <w:bottom w:val="single" w:sz="12" w:space="1" w:color="auto"/>
        </w:pBdr>
        <w:jc w:val="center"/>
        <w:rPr>
          <w:rFonts w:ascii="Goudy Old Style" w:eastAsia="Times New Roman" w:hAnsi="Goudy Old Style" w:cs="Times New Roman"/>
          <w:b/>
          <w:bCs/>
          <w:sz w:val="24"/>
          <w:szCs w:val="24"/>
        </w:rPr>
      </w:pPr>
    </w:p>
    <w:p w14:paraId="75B3D9BE" w14:textId="77777777" w:rsidR="00C03B7D" w:rsidRDefault="00C03B7D" w:rsidP="00C03B7D">
      <w:pPr>
        <w:pBdr>
          <w:bottom w:val="single" w:sz="12" w:space="1" w:color="auto"/>
        </w:pBdr>
        <w:jc w:val="center"/>
        <w:rPr>
          <w:rFonts w:ascii="Goudy Old Style" w:eastAsia="Times New Roman" w:hAnsi="Goudy Old Style" w:cs="Times New Roman"/>
          <w:b/>
          <w:sz w:val="36"/>
          <w:szCs w:val="24"/>
        </w:rPr>
      </w:pPr>
      <w:r>
        <w:rPr>
          <w:rFonts w:ascii="Goudy Old Style" w:eastAsia="Times New Roman" w:hAnsi="Goudy Old Style" w:cs="Times New Roman"/>
          <w:b/>
          <w:sz w:val="36"/>
          <w:szCs w:val="24"/>
        </w:rPr>
        <w:t xml:space="preserve">For Office Use Only: </w:t>
      </w:r>
      <w:r w:rsidRPr="00C42779">
        <w:rPr>
          <w:rFonts w:ascii="Goudy Old Style" w:eastAsia="Times New Roman" w:hAnsi="Goudy Old Style" w:cs="Times New Roman"/>
          <w:b/>
          <w:sz w:val="36"/>
          <w:szCs w:val="24"/>
        </w:rPr>
        <w:sym w:font="Symbol" w:char="F0A0"/>
      </w:r>
      <w:r w:rsidRPr="00C42779">
        <w:rPr>
          <w:rFonts w:ascii="Goudy Old Style" w:eastAsia="Times New Roman" w:hAnsi="Goudy Old Style" w:cs="Times New Roman"/>
          <w:b/>
          <w:sz w:val="36"/>
          <w:szCs w:val="24"/>
        </w:rPr>
        <w:t xml:space="preserve"> Check </w:t>
      </w:r>
      <w:r>
        <w:rPr>
          <w:rFonts w:ascii="Goudy Old Style" w:eastAsia="Times New Roman" w:hAnsi="Goudy Old Style" w:cs="Times New Roman"/>
          <w:b/>
          <w:sz w:val="36"/>
          <w:szCs w:val="24"/>
        </w:rPr>
        <w:t xml:space="preserve">_____ </w:t>
      </w:r>
      <w:r>
        <w:rPr>
          <w:rFonts w:ascii="Goudy Old Style" w:eastAsia="Times New Roman" w:hAnsi="Goudy Old Style" w:cs="Times New Roman"/>
          <w:b/>
          <w:sz w:val="36"/>
          <w:szCs w:val="24"/>
        </w:rPr>
        <w:sym w:font="Symbol" w:char="F0A0"/>
      </w:r>
      <w:r>
        <w:rPr>
          <w:rFonts w:ascii="Goudy Old Style" w:eastAsia="Times New Roman" w:hAnsi="Goudy Old Style" w:cs="Times New Roman"/>
          <w:b/>
          <w:sz w:val="36"/>
          <w:szCs w:val="24"/>
        </w:rPr>
        <w:t xml:space="preserve"> Cash _____ </w:t>
      </w:r>
      <w:r>
        <w:rPr>
          <w:rFonts w:ascii="Goudy Old Style" w:eastAsia="Times New Roman" w:hAnsi="Goudy Old Style" w:cs="Times New Roman"/>
          <w:b/>
          <w:sz w:val="36"/>
          <w:szCs w:val="24"/>
        </w:rPr>
        <w:sym w:font="Symbol" w:char="F0A0"/>
      </w:r>
      <w:r>
        <w:rPr>
          <w:rFonts w:ascii="Goudy Old Style" w:eastAsia="Times New Roman" w:hAnsi="Goudy Old Style" w:cs="Times New Roman"/>
          <w:b/>
          <w:sz w:val="36"/>
          <w:szCs w:val="24"/>
        </w:rPr>
        <w:t xml:space="preserve"> Card</w:t>
      </w:r>
    </w:p>
    <w:p w14:paraId="0FB53281" w14:textId="77777777" w:rsidR="001660AC" w:rsidRPr="00C03B7D" w:rsidRDefault="001660AC" w:rsidP="00C03B7D">
      <w:pPr>
        <w:pBdr>
          <w:bottom w:val="single" w:sz="12" w:space="1" w:color="auto"/>
        </w:pBdr>
        <w:rPr>
          <w:sz w:val="24"/>
        </w:rPr>
      </w:pPr>
    </w:p>
    <w:sectPr w:rsidR="001660AC" w:rsidRPr="00C03B7D" w:rsidSect="00F84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C"/>
    <w:rsid w:val="00037CFC"/>
    <w:rsid w:val="00152F12"/>
    <w:rsid w:val="001660AC"/>
    <w:rsid w:val="003F1B8F"/>
    <w:rsid w:val="00417E24"/>
    <w:rsid w:val="007E4A9A"/>
    <w:rsid w:val="008916FE"/>
    <w:rsid w:val="008B0DE2"/>
    <w:rsid w:val="009F59D8"/>
    <w:rsid w:val="00C03B7D"/>
    <w:rsid w:val="00C04CB7"/>
    <w:rsid w:val="00C60E9D"/>
    <w:rsid w:val="00D9746B"/>
    <w:rsid w:val="00E52899"/>
    <w:rsid w:val="00E61D63"/>
    <w:rsid w:val="00EF3381"/>
    <w:rsid w:val="00F16D39"/>
    <w:rsid w:val="00F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8BBA"/>
  <w15:docId w15:val="{519B1A05-93C4-4206-B8A4-A09DC4C3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Campbell</dc:creator>
  <cp:lastModifiedBy>Gayle Furman</cp:lastModifiedBy>
  <cp:revision>2</cp:revision>
  <dcterms:created xsi:type="dcterms:W3CDTF">2024-04-23T19:47:00Z</dcterms:created>
  <dcterms:modified xsi:type="dcterms:W3CDTF">2024-04-23T19:47:00Z</dcterms:modified>
</cp:coreProperties>
</file>